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72" w:rsidRDefault="00201B25" w:rsidP="00DA0C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-909320</wp:posOffset>
            </wp:positionV>
            <wp:extent cx="3476625" cy="2400300"/>
            <wp:effectExtent l="19050" t="0" r="9525" b="0"/>
            <wp:wrapSquare wrapText="bothSides"/>
            <wp:docPr id="1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775601" w:rsidRDefault="00775601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  <w:r w:rsidRPr="00205972">
        <w:rPr>
          <w:rFonts w:ascii="Arial" w:hAnsi="Arial" w:cs="Arial"/>
          <w:sz w:val="20"/>
          <w:szCs w:val="20"/>
        </w:rPr>
        <w:t xml:space="preserve">2019. </w:t>
      </w:r>
      <w:r>
        <w:rPr>
          <w:rFonts w:ascii="Arial" w:hAnsi="Arial" w:cs="Arial"/>
          <w:sz w:val="20"/>
          <w:szCs w:val="20"/>
        </w:rPr>
        <w:t>október 4.</w:t>
      </w:r>
    </w:p>
    <w:p w:rsidR="00113F53" w:rsidRPr="00205972" w:rsidRDefault="00113F53" w:rsidP="00201B25">
      <w:pPr>
        <w:rPr>
          <w:rFonts w:ascii="Arial" w:hAnsi="Arial" w:cs="Arial"/>
          <w:sz w:val="20"/>
          <w:szCs w:val="20"/>
        </w:rPr>
      </w:pPr>
    </w:p>
    <w:p w:rsidR="00205972" w:rsidRPr="00113F53" w:rsidRDefault="00205972" w:rsidP="00201B25">
      <w:pPr>
        <w:rPr>
          <w:rFonts w:ascii="Arial" w:hAnsi="Arial" w:cs="Arial"/>
          <w:b/>
          <w:sz w:val="32"/>
          <w:szCs w:val="32"/>
        </w:rPr>
      </w:pPr>
      <w:r w:rsidRPr="00113F53">
        <w:rPr>
          <w:rFonts w:ascii="Arial" w:hAnsi="Arial" w:cs="Arial"/>
          <w:b/>
          <w:sz w:val="32"/>
          <w:szCs w:val="32"/>
        </w:rPr>
        <w:t>SAJTÓKÖZLEMÉNY</w:t>
      </w:r>
    </w:p>
    <w:p w:rsidR="003B4FB4" w:rsidRPr="00113F53" w:rsidRDefault="001242E1" w:rsidP="00201B25">
      <w:pPr>
        <w:rPr>
          <w:rFonts w:ascii="Arial" w:hAnsi="Arial" w:cs="Arial"/>
          <w:b/>
          <w:sz w:val="24"/>
          <w:szCs w:val="24"/>
        </w:rPr>
      </w:pPr>
      <w:r w:rsidRPr="00113F53">
        <w:rPr>
          <w:rFonts w:ascii="Arial" w:hAnsi="Arial" w:cs="Arial"/>
          <w:b/>
          <w:sz w:val="24"/>
          <w:szCs w:val="24"/>
        </w:rPr>
        <w:t>Barkóság Konferencia</w:t>
      </w: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3D72B3" w:rsidRPr="00816D74" w:rsidRDefault="00810469" w:rsidP="00804D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projekt a Széchenyi 2020 program keretében valósult meg. Az 5 millió forint európai uniós támogatás segítségével a </w:t>
      </w:r>
      <w:r w:rsidR="001242E1">
        <w:rPr>
          <w:rFonts w:ascii="Arial" w:hAnsi="Arial" w:cs="Arial"/>
          <w:b/>
          <w:sz w:val="20"/>
          <w:szCs w:val="20"/>
        </w:rPr>
        <w:t>Barkóság Konferencia nyolcadszor</w:t>
      </w:r>
      <w:r>
        <w:rPr>
          <w:rFonts w:ascii="Arial" w:hAnsi="Arial" w:cs="Arial"/>
          <w:b/>
          <w:sz w:val="20"/>
          <w:szCs w:val="20"/>
        </w:rPr>
        <w:t xml:space="preserve"> került megrendezésre</w:t>
      </w:r>
      <w:r w:rsidR="001242E1">
        <w:rPr>
          <w:rFonts w:ascii="Arial" w:hAnsi="Arial" w:cs="Arial"/>
          <w:b/>
          <w:sz w:val="20"/>
          <w:szCs w:val="20"/>
        </w:rPr>
        <w:t xml:space="preserve"> az Ózdi Muzeális Gyűjteményben.</w:t>
      </w:r>
    </w:p>
    <w:p w:rsidR="00AC33A6" w:rsidRPr="00816D74" w:rsidRDefault="00AC33A6" w:rsidP="00804DAB">
      <w:pPr>
        <w:jc w:val="both"/>
        <w:rPr>
          <w:rFonts w:ascii="Arial" w:hAnsi="Arial" w:cs="Arial"/>
          <w:b/>
          <w:sz w:val="20"/>
          <w:szCs w:val="20"/>
        </w:rPr>
      </w:pPr>
      <w:r w:rsidRPr="00816D74">
        <w:rPr>
          <w:rFonts w:ascii="Arial" w:hAnsi="Arial" w:cs="Arial"/>
          <w:b/>
          <w:sz w:val="20"/>
          <w:szCs w:val="20"/>
        </w:rPr>
        <w:t>A program a</w:t>
      </w:r>
      <w:r w:rsidR="00775601">
        <w:rPr>
          <w:rFonts w:ascii="Arial" w:hAnsi="Arial" w:cs="Arial"/>
          <w:b/>
          <w:sz w:val="20"/>
          <w:szCs w:val="20"/>
        </w:rPr>
        <w:t>z Együtt az Ózdi Értékekért</w:t>
      </w:r>
      <w:r w:rsidR="00B42BEF" w:rsidRPr="00816D74">
        <w:rPr>
          <w:rFonts w:ascii="Arial" w:hAnsi="Arial" w:cs="Arial"/>
          <w:b/>
          <w:sz w:val="20"/>
          <w:szCs w:val="20"/>
        </w:rPr>
        <w:t>!</w:t>
      </w:r>
      <w:r w:rsidR="0077560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5601">
        <w:rPr>
          <w:rFonts w:ascii="Arial" w:hAnsi="Arial" w:cs="Arial"/>
          <w:b/>
          <w:sz w:val="20"/>
          <w:szCs w:val="20"/>
        </w:rPr>
        <w:t>című</w:t>
      </w:r>
      <w:proofErr w:type="gramEnd"/>
      <w:r w:rsidR="00775601">
        <w:rPr>
          <w:rFonts w:ascii="Arial" w:hAnsi="Arial" w:cs="Arial"/>
          <w:b/>
          <w:sz w:val="20"/>
          <w:szCs w:val="20"/>
        </w:rPr>
        <w:t>,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</w:t>
      </w:r>
      <w:r w:rsidRPr="00816D74">
        <w:rPr>
          <w:rFonts w:ascii="Arial" w:hAnsi="Arial" w:cs="Arial"/>
          <w:b/>
          <w:sz w:val="20"/>
          <w:szCs w:val="20"/>
        </w:rPr>
        <w:t>TOP-7.1.1-16-H-ESZA-2019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-00238 </w:t>
      </w:r>
      <w:r w:rsidR="00775601">
        <w:rPr>
          <w:rFonts w:ascii="Arial" w:hAnsi="Arial" w:cs="Arial"/>
          <w:b/>
          <w:sz w:val="20"/>
          <w:szCs w:val="20"/>
        </w:rPr>
        <w:t xml:space="preserve">azonosító 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számú </w:t>
      </w:r>
      <w:r w:rsidR="00775601">
        <w:rPr>
          <w:rFonts w:ascii="Arial" w:hAnsi="Arial" w:cs="Arial"/>
          <w:b/>
          <w:sz w:val="20"/>
          <w:szCs w:val="20"/>
        </w:rPr>
        <w:t>pályázat részeként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valósult meg.</w:t>
      </w:r>
    </w:p>
    <w:p w:rsidR="00AC33A6" w:rsidRPr="00816D74" w:rsidRDefault="00AC33A6">
      <w:pPr>
        <w:rPr>
          <w:rFonts w:ascii="Arial" w:hAnsi="Arial" w:cs="Arial"/>
          <w:sz w:val="20"/>
          <w:szCs w:val="20"/>
        </w:rPr>
      </w:pPr>
    </w:p>
    <w:p w:rsidR="00AC33A6" w:rsidRPr="00816D74" w:rsidRDefault="00AC33A6">
      <w:pPr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816D74" w:rsidRDefault="001242E1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Nyolcadik alkalommal tartottak Barkóság Konferenciát Ózd városában. A rendezvénynek idén az Ózdi Muzeális Gyűjtemény adott otthont</w:t>
      </w:r>
      <w:r w:rsidR="00B2451E">
        <w:rPr>
          <w:rFonts w:ascii="Arial" w:hAnsi="Arial" w:cs="Arial"/>
          <w:sz w:val="20"/>
          <w:szCs w:val="20"/>
        </w:rPr>
        <w:t>. A konferenciát dr. Paládi-Kovács Attila akadémikus nyitotta meg, aki a rendezvény levezető elnöke is volt egyben. A Széchenyi-díjas néprajzkutató a térség múltján kívül a visszaemlékezés fontosságáról is beszélt az érdeklődőknek, rövid előadásban tekintett vissza a múltba a barkóságon keresztül.</w:t>
      </w:r>
    </w:p>
    <w:p w:rsidR="008C2F8C" w:rsidRDefault="008C2F8C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konferencián számos szakmai beszámolót hallhattak az érdeklődők. Kovács Béla, dr.</w:t>
      </w:r>
      <w:r w:rsidR="00451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Gecse Annabella, Bárány Zsófia, dr. Tengely Adrienn, </w:t>
      </w:r>
      <w:proofErr w:type="spellStart"/>
      <w:r>
        <w:rPr>
          <w:rFonts w:ascii="Arial" w:hAnsi="Arial" w:cs="Arial"/>
          <w:sz w:val="20"/>
          <w:szCs w:val="20"/>
        </w:rPr>
        <w:t>Restás</w:t>
      </w:r>
      <w:proofErr w:type="spellEnd"/>
      <w:r>
        <w:rPr>
          <w:rFonts w:ascii="Arial" w:hAnsi="Arial" w:cs="Arial"/>
          <w:sz w:val="20"/>
          <w:szCs w:val="20"/>
        </w:rPr>
        <w:t xml:space="preserve"> Attila, d</w:t>
      </w:r>
      <w:r w:rsidR="003B704D">
        <w:rPr>
          <w:rFonts w:ascii="Arial" w:hAnsi="Arial" w:cs="Arial"/>
          <w:sz w:val="20"/>
          <w:szCs w:val="20"/>
        </w:rPr>
        <w:t>r.</w:t>
      </w:r>
      <w:r w:rsidR="00113F5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Alabán</w:t>
      </w:r>
      <w:proofErr w:type="spellEnd"/>
      <w:r>
        <w:rPr>
          <w:rFonts w:ascii="Arial" w:hAnsi="Arial" w:cs="Arial"/>
          <w:sz w:val="20"/>
          <w:szCs w:val="20"/>
        </w:rPr>
        <w:t xml:space="preserve"> Péter és Kelemen Kristóf is más-más témakörökben tartottak előadást a barkósághoz kötődően.</w:t>
      </w:r>
    </w:p>
    <w:p w:rsidR="008C2F8C" w:rsidRDefault="008C2F8C" w:rsidP="0046382C">
      <w:pPr>
        <w:jc w:val="both"/>
        <w:rPr>
          <w:rFonts w:ascii="Arial" w:hAnsi="Arial" w:cs="Arial"/>
          <w:sz w:val="20"/>
          <w:szCs w:val="20"/>
        </w:rPr>
      </w:pPr>
    </w:p>
    <w:p w:rsidR="00775601" w:rsidRDefault="00775601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6F1A54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programról bővebb információt a </w:t>
      </w:r>
      <w:hyperlink r:id="rId5" w:history="1">
        <w:r w:rsidR="00EA1205" w:rsidRPr="00E06947">
          <w:rPr>
            <w:rStyle w:val="Hiperhivatkozs"/>
            <w:rFonts w:ascii="Arial" w:hAnsi="Arial" w:cs="Arial"/>
            <w:sz w:val="20"/>
            <w:szCs w:val="20"/>
          </w:rPr>
          <w:t>www.ozdi</w:t>
        </w:r>
        <w:r w:rsidR="00EA1205" w:rsidRPr="00E06947">
          <w:rPr>
            <w:rStyle w:val="Hiperhivatkozs"/>
            <w:rFonts w:ascii="Arial" w:hAnsi="Arial" w:cs="Arial"/>
            <w:sz w:val="20"/>
            <w:szCs w:val="20"/>
          </w:rPr>
          <w:t>m</w:t>
        </w:r>
        <w:r w:rsidR="00EA1205" w:rsidRPr="00E06947">
          <w:rPr>
            <w:rStyle w:val="Hiperhivatkozs"/>
            <w:rFonts w:ascii="Arial" w:hAnsi="Arial" w:cs="Arial"/>
            <w:sz w:val="20"/>
            <w:szCs w:val="20"/>
          </w:rPr>
          <w:t>u</w:t>
        </w:r>
        <w:r w:rsidR="00EA1205" w:rsidRPr="00E06947">
          <w:rPr>
            <w:rStyle w:val="Hiperhivatkozs"/>
            <w:rFonts w:ascii="Arial" w:hAnsi="Arial" w:cs="Arial"/>
            <w:sz w:val="20"/>
            <w:szCs w:val="20"/>
          </w:rPr>
          <w:t>zeum.hu</w:t>
        </w:r>
      </w:hyperlink>
      <w:r w:rsidR="00EA1205">
        <w:rPr>
          <w:rFonts w:ascii="Arial" w:hAnsi="Arial" w:cs="Arial"/>
          <w:sz w:val="20"/>
          <w:szCs w:val="20"/>
        </w:rPr>
        <w:t xml:space="preserve"> oldalon olvashatnak.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Pr="00EA1205" w:rsidRDefault="00EA1205" w:rsidP="0046382C">
      <w:pPr>
        <w:jc w:val="both"/>
        <w:rPr>
          <w:rFonts w:ascii="Arial" w:hAnsi="Arial" w:cs="Arial"/>
          <w:b/>
          <w:sz w:val="20"/>
          <w:szCs w:val="20"/>
        </w:rPr>
      </w:pPr>
      <w:r w:rsidRPr="00EA1205">
        <w:rPr>
          <w:rFonts w:ascii="Arial" w:hAnsi="Arial" w:cs="Arial"/>
          <w:b/>
          <w:sz w:val="20"/>
          <w:szCs w:val="20"/>
        </w:rPr>
        <w:t>További információ kérhető: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Ózdi Muzeális Gyűjtemény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3600 Ózd, Gyár út 10.</w:t>
      </w: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Oláh Zsolt </w:t>
      </w:r>
      <w:r w:rsidR="008A1381">
        <w:rPr>
          <w:rFonts w:ascii="Arial" w:hAnsi="Arial" w:cs="Arial"/>
          <w:sz w:val="20"/>
          <w:szCs w:val="20"/>
        </w:rPr>
        <w:t>intézményvezető</w:t>
      </w:r>
      <w:bookmarkStart w:id="0" w:name="_GoBack"/>
      <w:bookmarkEnd w:id="0"/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75601">
        <w:rPr>
          <w:rFonts w:ascii="Arial" w:hAnsi="Arial" w:cs="Arial"/>
          <w:sz w:val="20"/>
          <w:szCs w:val="20"/>
        </w:rPr>
        <w:t xml:space="preserve">+36 </w:t>
      </w:r>
      <w:r w:rsidR="004616F9">
        <w:rPr>
          <w:rFonts w:ascii="Arial" w:hAnsi="Arial" w:cs="Arial"/>
          <w:sz w:val="20"/>
          <w:szCs w:val="20"/>
        </w:rPr>
        <w:t>48</w:t>
      </w:r>
      <w:r w:rsidR="00775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470 115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4616F9">
        <w:rPr>
          <w:rFonts w:ascii="Arial" w:hAnsi="Arial" w:cs="Arial"/>
          <w:sz w:val="20"/>
          <w:szCs w:val="20"/>
        </w:rPr>
        <w:t>info@ozdimuzeum.hu</w:t>
      </w:r>
    </w:p>
    <w:p w:rsidR="00EA1205" w:rsidRPr="00816D74" w:rsidRDefault="00EA1205" w:rsidP="0046382C">
      <w:pPr>
        <w:jc w:val="both"/>
        <w:rPr>
          <w:rFonts w:ascii="Arial" w:hAnsi="Arial" w:cs="Arial"/>
          <w:sz w:val="20"/>
          <w:szCs w:val="20"/>
        </w:rPr>
      </w:pPr>
    </w:p>
    <w:p w:rsidR="0094763F" w:rsidRPr="003D72B3" w:rsidRDefault="0094763F">
      <w:pPr>
        <w:rPr>
          <w:rFonts w:ascii="Times New Roman" w:hAnsi="Times New Roman" w:cs="Times New Roman"/>
          <w:sz w:val="24"/>
          <w:szCs w:val="24"/>
        </w:rPr>
      </w:pPr>
    </w:p>
    <w:sectPr w:rsidR="0094763F" w:rsidRPr="003D72B3" w:rsidSect="00B5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2B3"/>
    <w:rsid w:val="00113F53"/>
    <w:rsid w:val="001242E1"/>
    <w:rsid w:val="00201B25"/>
    <w:rsid w:val="00205972"/>
    <w:rsid w:val="003B4FB4"/>
    <w:rsid w:val="003B704D"/>
    <w:rsid w:val="003D72B3"/>
    <w:rsid w:val="004514A0"/>
    <w:rsid w:val="004616F9"/>
    <w:rsid w:val="0046382C"/>
    <w:rsid w:val="00520FA2"/>
    <w:rsid w:val="006F1A54"/>
    <w:rsid w:val="00775601"/>
    <w:rsid w:val="00804DAB"/>
    <w:rsid w:val="00810469"/>
    <w:rsid w:val="00816D74"/>
    <w:rsid w:val="008A1381"/>
    <w:rsid w:val="008C2F8C"/>
    <w:rsid w:val="008E1FC0"/>
    <w:rsid w:val="0094763F"/>
    <w:rsid w:val="00A84752"/>
    <w:rsid w:val="00AC33A6"/>
    <w:rsid w:val="00B2451E"/>
    <w:rsid w:val="00B42BEF"/>
    <w:rsid w:val="00B53BC5"/>
    <w:rsid w:val="00BD5902"/>
    <w:rsid w:val="00CA011C"/>
    <w:rsid w:val="00DA0C38"/>
    <w:rsid w:val="00EA1205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806B0-9DC5-4638-A589-DB973E04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2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25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451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dimuzeum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OMIVK9</cp:lastModifiedBy>
  <cp:revision>11</cp:revision>
  <dcterms:created xsi:type="dcterms:W3CDTF">2019-10-14T09:54:00Z</dcterms:created>
  <dcterms:modified xsi:type="dcterms:W3CDTF">2021-04-13T19:30:00Z</dcterms:modified>
</cp:coreProperties>
</file>